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52" w:rsidRDefault="00587751" w:rsidP="00501D01">
      <w:pPr>
        <w:tabs>
          <w:tab w:val="left" w:pos="10589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97988" w:rsidRPr="00F90BE9" w:rsidRDefault="00587751" w:rsidP="008E5573">
      <w:pPr>
        <w:spacing w:after="0" w:line="240" w:lineRule="auto"/>
        <w:ind w:left="10206"/>
        <w:rPr>
          <w:rFonts w:ascii="Times New Roman" w:eastAsiaTheme="minorHAnsi" w:hAnsi="Times New Roman"/>
          <w:color w:val="000000"/>
          <w:sz w:val="28"/>
          <w:szCs w:val="28"/>
        </w:rPr>
      </w:pPr>
      <w:r w:rsidRPr="00F90BE9">
        <w:rPr>
          <w:rFonts w:ascii="Times New Roman" w:eastAsiaTheme="minorHAnsi" w:hAnsi="Times New Roman"/>
          <w:color w:val="000000"/>
          <w:sz w:val="28"/>
          <w:szCs w:val="28"/>
        </w:rPr>
        <w:t>«УТВЕРЖДАЮ»</w:t>
      </w:r>
    </w:p>
    <w:p w:rsidR="005D52CE" w:rsidRPr="00701DF4" w:rsidRDefault="00587751" w:rsidP="008E5573">
      <w:pPr>
        <w:spacing w:after="0" w:line="240" w:lineRule="auto"/>
        <w:ind w:left="10206"/>
        <w:rPr>
          <w:rFonts w:ascii="Times New Roman" w:eastAsiaTheme="minorHAnsi" w:hAnsi="Times New Roman"/>
          <w:color w:val="000000"/>
          <w:sz w:val="28"/>
          <w:szCs w:val="28"/>
        </w:rPr>
      </w:pP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>Председатель</w:t>
      </w:r>
      <w:r w:rsidRPr="00701D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>суда</w:t>
      </w:r>
    </w:p>
    <w:p w:rsidR="00E97988" w:rsidRPr="00701DF4" w:rsidRDefault="00587751" w:rsidP="004606BA">
      <w:pPr>
        <w:spacing w:after="0" w:line="240" w:lineRule="auto"/>
        <w:ind w:left="9792" w:firstLine="414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города Нур-Султан</w:t>
      </w:r>
    </w:p>
    <w:p w:rsidR="00701DF4" w:rsidRPr="00701DF4" w:rsidRDefault="00587751" w:rsidP="004606BA">
      <w:pPr>
        <w:spacing w:after="0" w:line="240" w:lineRule="auto"/>
        <w:ind w:left="9792" w:firstLine="414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97988" w:rsidRPr="00701DF4" w:rsidRDefault="00587751" w:rsidP="008E5573">
      <w:pPr>
        <w:spacing w:after="0" w:line="360" w:lineRule="auto"/>
        <w:ind w:left="10206"/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</w:pP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 </w:t>
      </w:r>
      <w:r w:rsidRPr="00701DF4">
        <w:rPr>
          <w:rFonts w:ascii="Times New Roman" w:eastAsiaTheme="minorHAnsi" w:hAnsi="Times New Roman"/>
          <w:b/>
          <w:color w:val="000000"/>
          <w:sz w:val="28"/>
          <w:szCs w:val="28"/>
          <w:lang w:val="kk-KZ"/>
        </w:rPr>
        <w:t>Т.Е. Барпибаев</w:t>
      </w:r>
    </w:p>
    <w:p w:rsidR="00E97988" w:rsidRDefault="00587751" w:rsidP="008E5573">
      <w:pPr>
        <w:spacing w:after="0" w:line="360" w:lineRule="auto"/>
        <w:ind w:left="10206"/>
        <w:rPr>
          <w:rFonts w:ascii="Times New Roman" w:eastAsiaTheme="minorHAnsi" w:hAnsi="Times New Roman"/>
          <w:color w:val="000000"/>
          <w:sz w:val="28"/>
          <w:szCs w:val="28"/>
        </w:rPr>
      </w:pP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>«____»</w:t>
      </w:r>
      <w:r w:rsidRPr="00701D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января</w:t>
      </w:r>
      <w:r w:rsidRPr="00701D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2020</w:t>
      </w: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 xml:space="preserve"> года</w:t>
      </w:r>
    </w:p>
    <w:p w:rsidR="00E97988" w:rsidRPr="00444F4C" w:rsidRDefault="00587751" w:rsidP="00E97988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97988" w:rsidRDefault="00587751" w:rsidP="00E97988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444F4C">
        <w:rPr>
          <w:rFonts w:ascii="Times New Roman" w:eastAsiaTheme="minorHAnsi" w:hAnsi="Times New Roman"/>
          <w:b/>
          <w:color w:val="000000"/>
          <w:sz w:val="28"/>
          <w:szCs w:val="28"/>
        </w:rPr>
        <w:t>ПЛАН</w:t>
      </w:r>
    </w:p>
    <w:p w:rsidR="00F25A5F" w:rsidRDefault="00587751" w:rsidP="00FD07D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 xml:space="preserve">Учебного центра суда города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Нур-Султан </w:t>
      </w: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первое</w:t>
      </w:r>
      <w:r w:rsidRPr="00701D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>полугодие 20</w:t>
      </w:r>
      <w:r>
        <w:rPr>
          <w:rFonts w:ascii="Times New Roman" w:eastAsiaTheme="minorHAnsi" w:hAnsi="Times New Roman"/>
          <w:color w:val="000000"/>
          <w:sz w:val="28"/>
          <w:szCs w:val="28"/>
        </w:rPr>
        <w:t>20</w:t>
      </w:r>
      <w:r w:rsidRPr="00701DF4">
        <w:rPr>
          <w:rFonts w:ascii="Times New Roman" w:eastAsiaTheme="minorHAnsi" w:hAnsi="Times New Roman"/>
          <w:color w:val="000000"/>
          <w:sz w:val="28"/>
          <w:szCs w:val="28"/>
        </w:rPr>
        <w:t xml:space="preserve"> года</w:t>
      </w:r>
    </w:p>
    <w:p w:rsidR="00FD07DD" w:rsidRPr="00FD07DD" w:rsidRDefault="00587751" w:rsidP="00FD07DD">
      <w:pPr>
        <w:spacing w:after="0" w:line="240" w:lineRule="auto"/>
        <w:ind w:firstLine="708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01D01" w:rsidRPr="00F25A5F" w:rsidRDefault="00587751" w:rsidP="00BF2887">
      <w:pPr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tbl>
      <w:tblPr>
        <w:tblW w:w="15734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882"/>
        <w:gridCol w:w="3542"/>
        <w:gridCol w:w="5812"/>
      </w:tblGrid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35A83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5A83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92DA6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892DA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92DA6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892DA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892DA6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892DA6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Pr="00835A83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DD" w:rsidRDefault="00587751" w:rsidP="00777285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701DF4" w:rsidRPr="00F25A5F" w:rsidRDefault="00587751" w:rsidP="00777285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Обсуждение качества отправления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правосудия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BF2887" w:rsidRPr="00F90BE9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DD" w:rsidRDefault="00587751" w:rsidP="00FD07DD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Председатели коллегии:</w:t>
            </w:r>
          </w:p>
          <w:p w:rsidR="00FD07DD" w:rsidRDefault="00587751" w:rsidP="00FD07DD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Альжиков К.С.,</w:t>
            </w:r>
          </w:p>
          <w:p w:rsidR="00D40A2B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Есымова А.Е. </w:t>
            </w:r>
          </w:p>
          <w:p w:rsidR="00685729" w:rsidRPr="00F25A5F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35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Pr="00835A83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A" w:rsidRDefault="00587751" w:rsidP="00056E4F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FD07DD" w:rsidRDefault="00587751" w:rsidP="00C05627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еминары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изменениям в гражданское, административное и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уголовно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 законодательство, формирование единообразной практики по их применению. </w:t>
            </w:r>
          </w:p>
          <w:p w:rsidR="00EA2735" w:rsidRDefault="00587751" w:rsidP="00FD07DD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</w:p>
          <w:p w:rsidR="00EA2735" w:rsidRPr="00F90BE9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ежемесячно </w:t>
            </w:r>
          </w:p>
          <w:p w:rsidR="00C8793C" w:rsidRPr="00EA2735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 отдельной </w:t>
            </w: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программе</w:t>
            </w: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FD07DD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Председатели коллегии:</w:t>
            </w:r>
          </w:p>
          <w:p w:rsidR="00A86B8B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Альжиков К.С.,</w:t>
            </w:r>
          </w:p>
          <w:p w:rsidR="00C8793C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Есымова А.Е.</w:t>
            </w:r>
          </w:p>
          <w:p w:rsidR="00B97F6C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Судьи:</w:t>
            </w:r>
          </w:p>
          <w:p w:rsidR="00CC6ECA" w:rsidRDefault="00587751" w:rsidP="00CC6EC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Г.С.,</w:t>
            </w:r>
          </w:p>
          <w:p w:rsidR="00CC6ECA" w:rsidRDefault="00587751" w:rsidP="00CC6EC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Кокжалов А.Г.,</w:t>
            </w:r>
          </w:p>
          <w:p w:rsidR="00892DA6" w:rsidRDefault="00587751" w:rsidP="00FD07DD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Омарбекова М.Ж.</w:t>
            </w: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C2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2D" w:rsidRPr="0093272D" w:rsidRDefault="00587751" w:rsidP="00056E4F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Обсуждение категорий дел с наибольшим количеством отмен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и изменений судебных актов</w:t>
            </w:r>
          </w:p>
          <w:p w:rsidR="000E71C2" w:rsidRPr="0093272D" w:rsidRDefault="00587751" w:rsidP="0093272D">
            <w:pPr>
              <w:spacing w:after="0"/>
              <w:ind w:firstLine="386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9327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по гражданским делам:</w:t>
            </w:r>
          </w:p>
          <w:p w:rsidR="000E71C2" w:rsidRDefault="00587751" w:rsidP="000E71C2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по спорам</w:t>
            </w:r>
            <w:r w:rsidRPr="000E71C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, связанные с </w:t>
            </w:r>
            <w:r w:rsidRPr="000E71C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заключением, изменением, расторжением договора (сделки) и исполне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нием договорных обязательств;</w:t>
            </w:r>
          </w:p>
          <w:p w:rsidR="000E71C2" w:rsidRDefault="00587751" w:rsidP="000E71C2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0E71C2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по делам об оспаривании решений и действий (бездействия) органов госуда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рственной власти (29 глава ГПК);</w:t>
            </w:r>
          </w:p>
          <w:p w:rsidR="000E71C2" w:rsidRDefault="00587751" w:rsidP="000E71C2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по трудовым спорам;</w:t>
            </w:r>
          </w:p>
          <w:p w:rsidR="000E71C2" w:rsidRDefault="00587751" w:rsidP="000E71C2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дольщикам; </w:t>
            </w:r>
          </w:p>
          <w:p w:rsidR="000E71C2" w:rsidRDefault="00587751" w:rsidP="000E71C2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делам, не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подлежащим обжалованию в кассационном порядке.</w:t>
            </w:r>
          </w:p>
          <w:p w:rsidR="0093272D" w:rsidRPr="0093272D" w:rsidRDefault="00587751" w:rsidP="0093272D">
            <w:pPr>
              <w:spacing w:after="0"/>
              <w:ind w:left="360"/>
              <w:jc w:val="both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9327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  <w:t>по уголовным делам:</w:t>
            </w:r>
          </w:p>
          <w:p w:rsidR="0093272D" w:rsidRPr="0093272D" w:rsidRDefault="00587751" w:rsidP="0093272D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3B09D8">
              <w:rPr>
                <w:rFonts w:ascii="Times New Roman" w:hAnsi="Times New Roman"/>
                <w:sz w:val="28"/>
                <w:szCs w:val="28"/>
              </w:rPr>
              <w:t>по особо тяжким, тяжким преступлениям  (против личности, против половой неприкосновенности, ДТП, наркотики)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93272D" w:rsidRPr="0093272D" w:rsidRDefault="00587751" w:rsidP="0093272D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вопросам исполнения приговоров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(ст. 62, ст. 6 УК РК)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93272D" w:rsidRPr="0093272D" w:rsidRDefault="00587751" w:rsidP="0093272D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УДО, ЗМН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93272D" w:rsidRPr="0093272D" w:rsidRDefault="00587751" w:rsidP="0093272D">
            <w:pPr>
              <w:pStyle w:val="ab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93272D">
              <w:rPr>
                <w:rFonts w:ascii="Times New Roman" w:hAnsi="Times New Roman"/>
                <w:sz w:val="28"/>
                <w:szCs w:val="28"/>
              </w:rPr>
              <w:t xml:space="preserve">назначения наказаний по тяжким преступлениям, в том числе </w:t>
            </w:r>
            <w:r w:rsidRPr="0093272D"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50" w:rsidRDefault="00587751" w:rsidP="000E71C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63450" w:rsidRDefault="00587751" w:rsidP="000E71C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63450" w:rsidRDefault="00587751" w:rsidP="000E71C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63450" w:rsidRDefault="00587751" w:rsidP="000E71C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3272D" w:rsidRDefault="00587751" w:rsidP="000E71C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плану </w:t>
            </w:r>
          </w:p>
          <w:p w:rsidR="000E71C2" w:rsidRPr="00685729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8572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работы суда города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Нур-Султан</w:t>
            </w:r>
            <w:r w:rsidRPr="0068572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на 1-ое полугодие 2020 года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50" w:rsidRDefault="00587751" w:rsidP="009634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63450" w:rsidRDefault="00587751" w:rsidP="009634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63450" w:rsidRDefault="00587751" w:rsidP="009634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963450" w:rsidRDefault="00587751" w:rsidP="0096345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685729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удьи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судебн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ых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коллегий </w:t>
            </w:r>
          </w:p>
          <w:p w:rsidR="000E71C2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по гражданским и уголовным делам</w:t>
            </w:r>
          </w:p>
          <w:p w:rsidR="00685729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685729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B9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FD07DD" w:rsidRDefault="00587751" w:rsidP="003B6424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B9" w:rsidRDefault="00587751" w:rsidP="00FD07DD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FD07DD" w:rsidRDefault="00587751" w:rsidP="00FD07DD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Выездные семинары по качеству составления судебных актов и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их разъяснению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  <w:p w:rsidR="00FD07DD" w:rsidRDefault="00587751" w:rsidP="00056E4F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DD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  <w:p w:rsidR="00FD07DD" w:rsidRDefault="00587751" w:rsidP="003B6424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1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FD07DD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кураторы </w:t>
            </w: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C9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Индивидуальное обучен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ие судей районных судов, имеющие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низкие показатели по отправлению правосудия и качества составления судебных актов.</w:t>
            </w:r>
          </w:p>
          <w:p w:rsidR="00377ED2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8793C" w:rsidRPr="00F90BE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BF2887" w:rsidRPr="00F90BE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A30DC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hAnsi="Times New Roman"/>
                <w:sz w:val="28"/>
                <w:szCs w:val="28"/>
              </w:rPr>
              <w:t>в течении 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A4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Председатели коллегии:</w:t>
            </w:r>
          </w:p>
          <w:p w:rsidR="00D40A2B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Есымова А.Е.,</w:t>
            </w:r>
          </w:p>
          <w:p w:rsidR="00892DA6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Альжиков К.С.</w:t>
            </w:r>
          </w:p>
          <w:p w:rsidR="00D40A2B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Судьи:</w:t>
            </w:r>
          </w:p>
          <w:p w:rsidR="00A86B8B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Г.С.,</w:t>
            </w:r>
          </w:p>
          <w:p w:rsidR="00CC6ECA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CC6EC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Кокжалов А.Г.,</w:t>
            </w:r>
          </w:p>
          <w:p w:rsidR="00A86B8B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Омарбекова М.Ж.</w:t>
            </w:r>
          </w:p>
          <w:p w:rsidR="00E636B9" w:rsidRDefault="00587751" w:rsidP="000E71C2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судьи коллегий по отдельному списку</w:t>
            </w: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69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Стажировка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в суде города Нур-Султан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судей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районных и приравненных к ним судов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имеющих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низкие показатели по качеству отправления правосудия.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701DF4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4E5760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701DF4" w:rsidRPr="00F90BE9" w:rsidRDefault="00587751" w:rsidP="004E576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701DF4" w:rsidRPr="00F90BE9" w:rsidRDefault="00587751" w:rsidP="004E5760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A30DC9" w:rsidRDefault="00587751" w:rsidP="004E5760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hAnsi="Times New Roman"/>
                <w:sz w:val="28"/>
                <w:szCs w:val="28"/>
              </w:rPr>
              <w:t>в течении 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D40A2B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Судьи:</w:t>
            </w:r>
          </w:p>
          <w:p w:rsidR="00CC6ECA" w:rsidRDefault="00587751" w:rsidP="00CC6EC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Г.С.,</w:t>
            </w:r>
          </w:p>
          <w:p w:rsidR="00CC6ECA" w:rsidRDefault="00587751" w:rsidP="00CC6EC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CC6EC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Кокжалов А.Г.,</w:t>
            </w:r>
          </w:p>
          <w:p w:rsidR="00A86B8B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Омарбекова М.Ж.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701DF4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0CB9" w:rsidTr="000B57E9">
        <w:trPr>
          <w:trHeight w:val="4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0B57E9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7</w:t>
            </w:r>
          </w:p>
          <w:p w:rsidR="00701DF4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884E8E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701DF4" w:rsidRPr="00501D01" w:rsidRDefault="00587751" w:rsidP="00FD07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Обучение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Академии </w:t>
            </w:r>
            <w:r w:rsidRPr="006631EA">
              <w:rPr>
                <w:rFonts w:ascii="Times New Roman" w:hAnsi="Times New Roman"/>
                <w:sz w:val="28"/>
                <w:szCs w:val="28"/>
              </w:rPr>
              <w:t xml:space="preserve">правосудия при </w:t>
            </w:r>
            <w:r w:rsidRPr="006631EA">
              <w:rPr>
                <w:rFonts w:ascii="Times New Roman" w:hAnsi="Times New Roman"/>
                <w:sz w:val="28"/>
                <w:szCs w:val="28"/>
              </w:rPr>
              <w:t>Верховном Суде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Казахстан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судей </w:t>
            </w:r>
            <w:r w:rsidRPr="001059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сотрудников </w:t>
            </w:r>
            <w:r>
              <w:rPr>
                <w:rFonts w:ascii="Times New Roman" w:hAnsi="Times New Roman"/>
                <w:sz w:val="28"/>
                <w:szCs w:val="28"/>
              </w:rPr>
              <w:t>районных судов.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C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8793C" w:rsidRPr="00F90BE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0B57E9" w:rsidRPr="00F90BE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A30DC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hAnsi="Times New Roman"/>
                <w:sz w:val="28"/>
                <w:szCs w:val="28"/>
              </w:rPr>
              <w:t>в течении 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CA4" w:rsidRDefault="00587751" w:rsidP="00E749D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Судьи:</w:t>
            </w:r>
          </w:p>
          <w:p w:rsidR="00CC6ECA" w:rsidRDefault="00587751" w:rsidP="00CC6EC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Джаппарова Г.С.,</w:t>
            </w:r>
          </w:p>
          <w:p w:rsidR="00CC6ECA" w:rsidRDefault="00587751" w:rsidP="00CC6ECA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CC6EC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Кокжалов А.Г.,</w:t>
            </w:r>
          </w:p>
          <w:p w:rsidR="000B57E9" w:rsidRDefault="00587751" w:rsidP="00FD07DD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Омарбекова М.Ж.</w:t>
            </w:r>
          </w:p>
          <w:p w:rsidR="000E71C2" w:rsidRDefault="00587751" w:rsidP="00FD07DD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0CB9" w:rsidTr="00EA2735">
        <w:trPr>
          <w:trHeight w:val="7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BF288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701DF4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BF2887" w:rsidRDefault="00587751" w:rsidP="00701DF4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Наставничество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и менторств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над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вновь назначенными судьями.</w:t>
            </w:r>
          </w:p>
          <w:p w:rsidR="00701DF4" w:rsidRDefault="00587751" w:rsidP="00701DF4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C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BF2887" w:rsidRPr="00F90BE9" w:rsidRDefault="00587751" w:rsidP="00FB52E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в течении </w:t>
            </w: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Судь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BF2887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Абдигалиева Г.А.</w:t>
            </w:r>
          </w:p>
          <w:p w:rsidR="00E636B9" w:rsidRDefault="00587751" w:rsidP="0068572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наставники в районных судах</w:t>
            </w:r>
          </w:p>
        </w:tc>
      </w:tr>
      <w:tr w:rsidR="006B0CB9" w:rsidTr="00EA2735">
        <w:trPr>
          <w:trHeight w:val="7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C0562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9124AF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9124AF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Организация годичной стажировки кандидатов в судьи в районных судах города Нур-Султан.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9124AF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05627" w:rsidRPr="00F90BE9" w:rsidRDefault="00587751" w:rsidP="009124A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hAnsi="Times New Roman"/>
                <w:sz w:val="28"/>
                <w:szCs w:val="28"/>
              </w:rPr>
              <w:t>в течении полугодия</w:t>
            </w: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9124A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9124A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Зам.руководителя Администратора судов:</w:t>
            </w:r>
          </w:p>
          <w:p w:rsidR="00C05627" w:rsidRDefault="00587751" w:rsidP="009124A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Тлеукенова Г.А.</w:t>
            </w:r>
          </w:p>
          <w:p w:rsidR="00C05627" w:rsidRDefault="00587751" w:rsidP="009124AF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6B0CB9" w:rsidTr="0011273C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Организация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прохождения прак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тики в судах города Нур-Султан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 магистрантами Академии правосудия.</w:t>
            </w:r>
          </w:p>
          <w:p w:rsidR="00C05627" w:rsidRDefault="00587751" w:rsidP="00777285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215196">
            <w:pPr>
              <w:spacing w:after="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C05627" w:rsidRPr="00F90BE9" w:rsidRDefault="00587751" w:rsidP="00215196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в течении 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Зам.руководителя Администратора судов:</w:t>
            </w:r>
          </w:p>
          <w:p w:rsidR="00C05627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Тлеукенова Г.А.</w:t>
            </w:r>
          </w:p>
          <w:p w:rsidR="000E71C2" w:rsidRDefault="00587751" w:rsidP="00A86B8B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Главный специалист Сакен С.С.</w:t>
            </w:r>
          </w:p>
        </w:tc>
      </w:tr>
      <w:tr w:rsidR="006B0CB9" w:rsidTr="00870CCD">
        <w:trPr>
          <w:trHeight w:val="7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8A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05088A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8A" w:rsidRDefault="00587751" w:rsidP="000508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Мероприятия, связанные с реализацией пилотных проектов Верховного суда Республики Казахстан: «Семейный суд», «Профилактика трудовых споров», «Профилактика публично-правовых споров», «Примирительные процедуры», «Страховой омбудсман».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8A" w:rsidRPr="00F90BE9" w:rsidRDefault="00587751" w:rsidP="007C62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BE9">
              <w:rPr>
                <w:rFonts w:ascii="Times New Roman" w:hAnsi="Times New Roman"/>
                <w:sz w:val="28"/>
                <w:szCs w:val="28"/>
              </w:rPr>
              <w:t>в течении 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8A" w:rsidRDefault="00587751" w:rsidP="007C62CD">
            <w:pPr>
              <w:spacing w:after="0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05088A" w:rsidRDefault="00587751" w:rsidP="007C62CD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D01">
              <w:rPr>
                <w:rFonts w:ascii="Times New Roman" w:hAnsi="Times New Roman"/>
                <w:sz w:val="28"/>
                <w:szCs w:val="28"/>
                <w:lang w:val="kk-KZ"/>
              </w:rPr>
              <w:t>Судьи:</w:t>
            </w:r>
          </w:p>
          <w:p w:rsidR="0005088A" w:rsidRDefault="00587751" w:rsidP="0005088A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D01">
              <w:rPr>
                <w:rFonts w:ascii="Times New Roman" w:hAnsi="Times New Roman"/>
                <w:sz w:val="28"/>
                <w:szCs w:val="28"/>
                <w:lang w:val="kk-KZ"/>
              </w:rPr>
              <w:t>Джаппарова Г.С.</w:t>
            </w:r>
          </w:p>
          <w:p w:rsidR="0005088A" w:rsidRPr="00501D01" w:rsidRDefault="00587751" w:rsidP="007C62CD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D01">
              <w:rPr>
                <w:rFonts w:ascii="Times New Roman" w:hAnsi="Times New Roman"/>
                <w:sz w:val="28"/>
                <w:szCs w:val="28"/>
                <w:lang w:val="kk-KZ"/>
              </w:rPr>
              <w:t>Абдигалиева Г.А.</w:t>
            </w:r>
          </w:p>
          <w:p w:rsidR="0005088A" w:rsidRPr="00501D01" w:rsidRDefault="00587751" w:rsidP="007C62CD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D01">
              <w:rPr>
                <w:rFonts w:ascii="Times New Roman" w:hAnsi="Times New Roman"/>
                <w:sz w:val="28"/>
                <w:szCs w:val="28"/>
                <w:lang w:val="kk-KZ"/>
              </w:rPr>
              <w:t>Омарбекова М.Ж.</w:t>
            </w:r>
          </w:p>
          <w:p w:rsidR="0005088A" w:rsidRPr="00501D01" w:rsidRDefault="00587751" w:rsidP="007C62CD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D01">
              <w:rPr>
                <w:rFonts w:ascii="Times New Roman" w:hAnsi="Times New Roman"/>
                <w:sz w:val="28"/>
                <w:szCs w:val="28"/>
                <w:lang w:val="kk-KZ"/>
              </w:rPr>
              <w:t>Рахметова Г.Ж.</w:t>
            </w:r>
          </w:p>
          <w:p w:rsidR="0093272D" w:rsidRDefault="00587751" w:rsidP="0093272D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Рамазанова А.К.</w:t>
            </w:r>
          </w:p>
          <w:p w:rsidR="0005088A" w:rsidRPr="0005088A" w:rsidRDefault="00587751" w:rsidP="0005088A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1D01">
              <w:rPr>
                <w:rFonts w:ascii="Times New Roman" w:hAnsi="Times New Roman"/>
                <w:sz w:val="28"/>
                <w:szCs w:val="28"/>
                <w:lang w:val="kk-KZ"/>
              </w:rPr>
              <w:t>Тайбагарова Г.М.</w:t>
            </w:r>
          </w:p>
        </w:tc>
      </w:tr>
      <w:tr w:rsidR="006B0CB9" w:rsidTr="00E749D1">
        <w:trPr>
          <w:trHeight w:val="6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Default="00587751" w:rsidP="00FB52E1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77728F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27" w:rsidRDefault="00587751" w:rsidP="00A30D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5627" w:rsidRDefault="00587751" w:rsidP="009327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учебы и практических занятий со специалистами (кейсовы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задач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грамотное изложение мыслей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владение юридической терминологией, знания государственного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языка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 проведением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тестирования на предмет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эффективност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27" w:rsidRDefault="00587751" w:rsidP="00A30DC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Pr="00F90BE9" w:rsidRDefault="00587751" w:rsidP="00A30DC9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C05627" w:rsidRPr="00F90BE9" w:rsidRDefault="00587751" w:rsidP="003F4FFA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 w:rsidRPr="00F90BE9"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C05627" w:rsidRDefault="00587751" w:rsidP="003F4F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0BE9">
              <w:rPr>
                <w:rFonts w:ascii="Times New Roman" w:hAnsi="Times New Roman"/>
                <w:sz w:val="28"/>
                <w:szCs w:val="28"/>
              </w:rPr>
              <w:lastRenderedPageBreak/>
              <w:t>в течении полугодия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27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</w:p>
          <w:p w:rsidR="00C05627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Зам.руководителя Администратора судов:</w:t>
            </w:r>
          </w:p>
          <w:p w:rsidR="00C05627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Тлеукенова Г.А.</w:t>
            </w:r>
          </w:p>
          <w:p w:rsidR="00C05627" w:rsidRDefault="00587751" w:rsidP="00501D01">
            <w:pPr>
              <w:spacing w:after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kk-KZ"/>
              </w:rPr>
              <w:t>Сакен С.С.</w:t>
            </w:r>
          </w:p>
        </w:tc>
      </w:tr>
    </w:tbl>
    <w:p w:rsidR="00701DF4" w:rsidRDefault="00587751" w:rsidP="008960D8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701DF4" w:rsidRDefault="00587751" w:rsidP="008960D8">
      <w:pPr>
        <w:spacing w:after="0" w:line="240" w:lineRule="atLeast"/>
        <w:rPr>
          <w:rFonts w:ascii="Times New Roman" w:hAnsi="Times New Roman"/>
        </w:rPr>
      </w:pPr>
    </w:p>
    <w:p w:rsidR="00E749D1" w:rsidRPr="000E71C2" w:rsidRDefault="00587751" w:rsidP="008960D8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</w:p>
    <w:p w:rsidR="003F4FFA" w:rsidRPr="00956068" w:rsidRDefault="00587751" w:rsidP="008960D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606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гласовано</w:t>
      </w:r>
      <w:r>
        <w:rPr>
          <w:rFonts w:ascii="Times New Roman" w:hAnsi="Times New Roman"/>
          <w:sz w:val="28"/>
          <w:szCs w:val="28"/>
        </w:rPr>
        <w:t>»</w:t>
      </w:r>
    </w:p>
    <w:p w:rsidR="00956068" w:rsidRPr="00956068" w:rsidRDefault="00587751" w:rsidP="008960D8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956068">
        <w:rPr>
          <w:rFonts w:ascii="Times New Roman" w:hAnsi="Times New Roman"/>
          <w:sz w:val="28"/>
          <w:szCs w:val="28"/>
        </w:rPr>
        <w:t xml:space="preserve"> Учебного центра суда </w:t>
      </w:r>
    </w:p>
    <w:p w:rsidR="005E4280" w:rsidRDefault="00587751" w:rsidP="008960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56068">
        <w:rPr>
          <w:rFonts w:ascii="Times New Roman" w:hAnsi="Times New Roman"/>
          <w:sz w:val="28"/>
          <w:szCs w:val="28"/>
        </w:rPr>
        <w:t xml:space="preserve">города Нур-Султан, судья </w:t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Джаппарова Г.С.</w:t>
      </w:r>
    </w:p>
    <w:p w:rsidR="00CC6ECA" w:rsidRDefault="00587751" w:rsidP="005E428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C6ECA" w:rsidRDefault="00587751" w:rsidP="005E428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E4280" w:rsidRPr="00956068" w:rsidRDefault="00587751" w:rsidP="005E428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5606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гласовано»</w:t>
      </w:r>
    </w:p>
    <w:p w:rsidR="005E4280" w:rsidRPr="00956068" w:rsidRDefault="00587751" w:rsidP="005E428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956068">
        <w:rPr>
          <w:rFonts w:ascii="Times New Roman" w:hAnsi="Times New Roman"/>
          <w:sz w:val="28"/>
          <w:szCs w:val="28"/>
        </w:rPr>
        <w:t xml:space="preserve"> Учебного центра суда </w:t>
      </w:r>
    </w:p>
    <w:p w:rsidR="00956068" w:rsidRPr="00956068" w:rsidRDefault="0058775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56068">
        <w:rPr>
          <w:rFonts w:ascii="Times New Roman" w:hAnsi="Times New Roman"/>
          <w:sz w:val="28"/>
          <w:szCs w:val="28"/>
        </w:rPr>
        <w:t xml:space="preserve">города Нур-Султан, судья </w:t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 w:rsidRPr="009560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Кокжалов А.Г.</w:t>
      </w:r>
    </w:p>
    <w:sectPr w:rsidR="00956068" w:rsidRPr="00956068" w:rsidSect="00E636B9">
      <w:headerReference w:type="default" r:id="rId9"/>
      <w:footerReference w:type="default" r:id="rId10"/>
      <w:pgSz w:w="16838" w:h="11906" w:orient="landscape"/>
      <w:pgMar w:top="1134" w:right="1134" w:bottom="56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51" w:rsidRDefault="00587751">
      <w:pPr>
        <w:spacing w:after="0" w:line="240" w:lineRule="auto"/>
      </w:pPr>
      <w:r>
        <w:separator/>
      </w:r>
    </w:p>
  </w:endnote>
  <w:endnote w:type="continuationSeparator" w:id="0">
    <w:p w:rsidR="00587751" w:rsidRDefault="0058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823694"/>
      <w:docPartObj>
        <w:docPartGallery w:val="Page Numbers (Bottom of Page)"/>
        <w:docPartUnique/>
      </w:docPartObj>
    </w:sdtPr>
    <w:sdtEndPr/>
    <w:sdtContent>
      <w:p w:rsidR="00701DF4" w:rsidRDefault="005877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1A">
          <w:rPr>
            <w:noProof/>
          </w:rPr>
          <w:t>5</w:t>
        </w:r>
        <w:r>
          <w:fldChar w:fldCharType="end"/>
        </w:r>
      </w:p>
    </w:sdtContent>
  </w:sdt>
  <w:p w:rsidR="00D87648" w:rsidRDefault="00587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51" w:rsidRDefault="00587751">
      <w:pPr>
        <w:spacing w:after="0" w:line="240" w:lineRule="auto"/>
      </w:pPr>
      <w:r>
        <w:separator/>
      </w:r>
    </w:p>
  </w:footnote>
  <w:footnote w:type="continuationSeparator" w:id="0">
    <w:p w:rsidR="00587751" w:rsidRDefault="0058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B9" w:rsidRDefault="0058775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7pt;margin-top:750pt;width:40pt;height:40pt;z-index:-251648000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11pt;margin-top:790pt;width:200pt;height:25pt;z-index:-251646976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120pt;margin-top:350pt;width:400pt;height:390pt;z-index:-251651072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7" type="#_x0000_t75" style="position:absolute;margin-left:7pt;margin-top:750pt;width:40pt;height:40pt;z-index:-25165004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8" type="#_x0000_t75" style="position:absolute;margin-left:11pt;margin-top:790pt;width:200pt;height:25pt;z-index:-25164902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9" type="#_x0000_t75" style="position:absolute;margin-left:120pt;margin-top:350pt;width:400pt;height:390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 id="_x0000_s3080" type="#_x0000_t75" style="position:absolute;margin-left:5pt;margin-top:50pt;width:25pt;height:600pt;z-index:-251656192;mso-position-horizontal-relative:page;mso-position-vertical-relative:page">
          <v:imagedata r:id="rId6" o:title=""/>
          <w10:wrap anchorx="page" anchory="page"/>
        </v:shape>
      </w:pict>
    </w:r>
    <w:r>
      <w:pict>
        <v:shape id="_x0000_s3081" type="#_x0000_t75" style="position:absolute;margin-left:15pt;margin-top:50pt;width:25pt;height:600pt;z-index:-251655168;mso-position-horizontal-relative:page;mso-position-vertical-relative:page">
          <v:imagedata r:id="rId7" o:title=""/>
          <w10:wrap anchorx="page" anchory="page"/>
        </v:shape>
      </w:pict>
    </w:r>
    <w:r>
      <w:pict>
        <v:shape id="_x0000_s3082" type="#_x0000_t75" style="position:absolute;margin-left:570pt;margin-top:250pt;width:25pt;height:400pt;z-index:-251654144;mso-position-horizontal-relative:page;mso-position-vertical-relative:page">
          <v:imagedata r:id="rId8" o:title=""/>
          <w10:wrap anchorx="page" anchory="page"/>
        </v:shape>
      </w:pict>
    </w:r>
    <w:r>
      <w:pict>
        <v:shape id="_x0000_s3083" type="#_x0000_t75" style="position:absolute;margin-left:7pt;margin-top:750pt;width:40pt;height:40pt;z-index:-251653120;mso-position-horizontal-relative:page;mso-position-vertical-relative:page">
          <v:imagedata r:id="rId9" o:title=""/>
          <w10:wrap anchorx="page" anchory="page"/>
        </v:shape>
      </w:pict>
    </w:r>
    <w:r>
      <w:pict>
        <v:shape id="_x0000_s3084" type="#_x0000_t75" style="position:absolute;margin-left:11pt;margin-top:790pt;width:200pt;height:25pt;z-index:-251652096;mso-position-horizontal-relative:page;mso-position-vertical-relative:page">
          <v:imagedata r:id="rId10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422C"/>
    <w:multiLevelType w:val="hybridMultilevel"/>
    <w:tmpl w:val="96EC426A"/>
    <w:lvl w:ilvl="0" w:tplc="0B7CE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F6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A8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2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4E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D2B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83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B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E8D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B9"/>
    <w:rsid w:val="00587751"/>
    <w:rsid w:val="0063271A"/>
    <w:rsid w:val="006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4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a3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a0"/>
    <w:rsid w:val="004B67A4"/>
  </w:style>
  <w:style w:type="paragraph" w:styleId="a5">
    <w:name w:val="Balloon Text"/>
    <w:basedOn w:val="a"/>
    <w:link w:val="a6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4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a3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a0"/>
    <w:rsid w:val="004B67A4"/>
  </w:style>
  <w:style w:type="paragraph" w:styleId="a5">
    <w:name w:val="Balloon Text"/>
    <w:basedOn w:val="a"/>
    <w:link w:val="a6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3497-B9F2-407F-8636-CAA3312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ЕРАЛИНА ДИАНА БЕКБОЛАТОВНА</dc:creator>
  <cp:lastModifiedBy>ОСПАНОВА КАРЛЫГАШ КАИРОВНА</cp:lastModifiedBy>
  <cp:revision>2</cp:revision>
  <cp:lastPrinted>2020-01-22T10:29:00Z</cp:lastPrinted>
  <dcterms:created xsi:type="dcterms:W3CDTF">2020-02-19T05:30:00Z</dcterms:created>
  <dcterms:modified xsi:type="dcterms:W3CDTF">2020-02-19T05:30:00Z</dcterms:modified>
</cp:coreProperties>
</file>