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D8" w:rsidRPr="00D9019B" w:rsidRDefault="000863B7" w:rsidP="00D9019B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019B">
        <w:rPr>
          <w:b/>
          <w:sz w:val="28"/>
          <w:szCs w:val="28"/>
        </w:rPr>
        <w:t>Председателю Верховного суда РК</w:t>
      </w:r>
    </w:p>
    <w:p w:rsidR="000863B7" w:rsidRPr="00D9019B" w:rsidRDefault="000863B7" w:rsidP="00D9019B">
      <w:pPr>
        <w:spacing w:after="0"/>
        <w:rPr>
          <w:b/>
          <w:sz w:val="28"/>
          <w:szCs w:val="28"/>
          <w:lang w:val="en-US"/>
        </w:rPr>
      </w:pP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proofErr w:type="spellStart"/>
      <w:r w:rsidR="00D9019B">
        <w:rPr>
          <w:b/>
          <w:sz w:val="28"/>
          <w:szCs w:val="28"/>
        </w:rPr>
        <w:t>Ж.</w:t>
      </w:r>
      <w:r w:rsidRPr="00D9019B">
        <w:rPr>
          <w:b/>
          <w:sz w:val="28"/>
          <w:szCs w:val="28"/>
        </w:rPr>
        <w:t>Асанову</w:t>
      </w:r>
      <w:proofErr w:type="spellEnd"/>
      <w:r w:rsidRPr="00D9019B">
        <w:rPr>
          <w:b/>
          <w:sz w:val="28"/>
          <w:szCs w:val="28"/>
        </w:rPr>
        <w:t xml:space="preserve"> </w:t>
      </w:r>
    </w:p>
    <w:p w:rsidR="000863B7" w:rsidRPr="00D9019B" w:rsidRDefault="000863B7" w:rsidP="00D9019B">
      <w:pPr>
        <w:spacing w:after="0"/>
        <w:rPr>
          <w:b/>
          <w:sz w:val="28"/>
          <w:szCs w:val="28"/>
        </w:rPr>
      </w:pP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  <w:t xml:space="preserve">Адвокат </w:t>
      </w:r>
      <w:proofErr w:type="spellStart"/>
      <w:r w:rsidRPr="00D9019B">
        <w:rPr>
          <w:b/>
          <w:sz w:val="28"/>
          <w:szCs w:val="28"/>
        </w:rPr>
        <w:t>Айтенова</w:t>
      </w:r>
      <w:proofErr w:type="spellEnd"/>
      <w:r w:rsidRPr="00D9019B">
        <w:rPr>
          <w:b/>
          <w:sz w:val="28"/>
          <w:szCs w:val="28"/>
        </w:rPr>
        <w:t xml:space="preserve"> К.К.,</w:t>
      </w:r>
    </w:p>
    <w:p w:rsidR="000863B7" w:rsidRPr="00D9019B" w:rsidRDefault="000863B7" w:rsidP="00D9019B">
      <w:pPr>
        <w:spacing w:after="0"/>
        <w:rPr>
          <w:b/>
          <w:sz w:val="28"/>
          <w:szCs w:val="28"/>
        </w:rPr>
      </w:pP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  <w:t>Коллегия адвокатов г.Астаны</w:t>
      </w:r>
    </w:p>
    <w:p w:rsidR="000863B7" w:rsidRPr="00D9019B" w:rsidRDefault="000863B7" w:rsidP="00D9019B">
      <w:pPr>
        <w:spacing w:after="0"/>
        <w:rPr>
          <w:b/>
          <w:sz w:val="28"/>
          <w:szCs w:val="28"/>
        </w:rPr>
      </w:pP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</w:r>
      <w:r w:rsidRPr="00D9019B">
        <w:rPr>
          <w:b/>
          <w:sz w:val="28"/>
          <w:szCs w:val="28"/>
        </w:rPr>
        <w:tab/>
        <w:t>Тел.443261, 87015888175</w:t>
      </w:r>
    </w:p>
    <w:p w:rsidR="00D9019B" w:rsidRDefault="00CF72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63B7" w:rsidRPr="00D9019B" w:rsidRDefault="001173C1" w:rsidP="00D9019B">
      <w:pPr>
        <w:jc w:val="center"/>
        <w:rPr>
          <w:b/>
          <w:spacing w:val="20"/>
          <w:sz w:val="28"/>
          <w:szCs w:val="28"/>
        </w:rPr>
      </w:pPr>
      <w:r w:rsidRPr="00D9019B">
        <w:rPr>
          <w:b/>
          <w:spacing w:val="20"/>
          <w:sz w:val="28"/>
          <w:szCs w:val="28"/>
        </w:rPr>
        <w:t>БЛАГОДАРСТВЕННОЕ ПИСЬМО</w:t>
      </w:r>
    </w:p>
    <w:p w:rsidR="000863B7" w:rsidRDefault="000863B7" w:rsidP="00CF72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6 месяцев я осуществляла защиту интересов своего брата </w:t>
      </w:r>
      <w:proofErr w:type="spellStart"/>
      <w:r>
        <w:rPr>
          <w:sz w:val="28"/>
          <w:szCs w:val="28"/>
        </w:rPr>
        <w:t>Айтенова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Казыбековтича</w:t>
      </w:r>
      <w:proofErr w:type="spellEnd"/>
      <w:r>
        <w:rPr>
          <w:sz w:val="28"/>
          <w:szCs w:val="28"/>
        </w:rPr>
        <w:t xml:space="preserve">, который 28 октября </w:t>
      </w:r>
      <w:r w:rsidR="00D9019B">
        <w:rPr>
          <w:sz w:val="28"/>
          <w:szCs w:val="28"/>
        </w:rPr>
        <w:t>2018 года был незако</w:t>
      </w:r>
      <w:r w:rsidR="005D0397">
        <w:rPr>
          <w:sz w:val="28"/>
          <w:szCs w:val="28"/>
        </w:rPr>
        <w:t>нно задержан сотрудниками Антикоррупционной службы по г. Астана, по подозрению в совершении преступления, которого он не совершал.</w:t>
      </w:r>
    </w:p>
    <w:p w:rsidR="0021667E" w:rsidRDefault="005D0397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 октября 2018 года судья специализированного межрайонного следственного суда</w:t>
      </w:r>
      <w:r w:rsidR="0021667E">
        <w:rPr>
          <w:sz w:val="28"/>
          <w:szCs w:val="28"/>
        </w:rPr>
        <w:t xml:space="preserve"> </w:t>
      </w:r>
      <w:proofErr w:type="spellStart"/>
      <w:r w:rsidR="0021667E">
        <w:rPr>
          <w:sz w:val="28"/>
          <w:szCs w:val="28"/>
        </w:rPr>
        <w:t>г.Астаны</w:t>
      </w:r>
      <w:proofErr w:type="spellEnd"/>
      <w:r w:rsidR="0021667E">
        <w:rPr>
          <w:sz w:val="28"/>
          <w:szCs w:val="28"/>
        </w:rPr>
        <w:t xml:space="preserve"> Исаева </w:t>
      </w:r>
      <w:proofErr w:type="spellStart"/>
      <w:r w:rsidR="0021667E">
        <w:rPr>
          <w:sz w:val="28"/>
          <w:szCs w:val="28"/>
        </w:rPr>
        <w:t>Акмарал</w:t>
      </w:r>
      <w:proofErr w:type="spellEnd"/>
      <w:r w:rsidR="0021667E">
        <w:rPr>
          <w:sz w:val="28"/>
          <w:szCs w:val="28"/>
        </w:rPr>
        <w:t xml:space="preserve"> </w:t>
      </w:r>
      <w:proofErr w:type="spellStart"/>
      <w:r w:rsidR="0021667E">
        <w:rPr>
          <w:sz w:val="28"/>
          <w:szCs w:val="28"/>
        </w:rPr>
        <w:t>Иманга</w:t>
      </w:r>
      <w:r>
        <w:rPr>
          <w:sz w:val="28"/>
          <w:szCs w:val="28"/>
        </w:rPr>
        <w:t>лиевна</w:t>
      </w:r>
      <w:proofErr w:type="spellEnd"/>
      <w:r>
        <w:rPr>
          <w:sz w:val="28"/>
          <w:szCs w:val="28"/>
        </w:rPr>
        <w:t xml:space="preserve"> санкционировала </w:t>
      </w:r>
      <w:r w:rsidR="00963251">
        <w:rPr>
          <w:sz w:val="28"/>
          <w:szCs w:val="28"/>
        </w:rPr>
        <w:t xml:space="preserve">избранную в отношении </w:t>
      </w:r>
      <w:proofErr w:type="spellStart"/>
      <w:r w:rsidR="00963251">
        <w:rPr>
          <w:sz w:val="28"/>
          <w:szCs w:val="28"/>
        </w:rPr>
        <w:t>Айтенова</w:t>
      </w:r>
      <w:proofErr w:type="spellEnd"/>
      <w:r w:rsidR="00963251">
        <w:rPr>
          <w:sz w:val="28"/>
          <w:szCs w:val="28"/>
        </w:rPr>
        <w:t xml:space="preserve"> Ж.К. меру пресечения в виде содержания под стражей сроком на 2 месяца. Это было единственно возможное решение в соответствии с законом. Однако, Исаева А.И. приняла во внимание доводы стороны защиты о существенном нарушении органом досудебного расследования срока задержания подозреваемого</w:t>
      </w:r>
      <w:r w:rsidR="00D9019B">
        <w:rPr>
          <w:sz w:val="28"/>
          <w:szCs w:val="28"/>
        </w:rPr>
        <w:t xml:space="preserve"> и</w:t>
      </w:r>
      <w:r w:rsidR="00963251">
        <w:rPr>
          <w:sz w:val="28"/>
          <w:szCs w:val="28"/>
        </w:rPr>
        <w:t xml:space="preserve"> направила в адрес руководства ДНБПК по г. Астане частное постановление.</w:t>
      </w:r>
      <w:r w:rsidR="0021667E">
        <w:rPr>
          <w:sz w:val="28"/>
          <w:szCs w:val="28"/>
        </w:rPr>
        <w:t xml:space="preserve"> В настоящее время</w:t>
      </w:r>
      <w:r w:rsidR="00963251">
        <w:rPr>
          <w:sz w:val="28"/>
          <w:szCs w:val="28"/>
        </w:rPr>
        <w:t xml:space="preserve"> Департамент</w:t>
      </w:r>
      <w:r w:rsidR="0021667E">
        <w:rPr>
          <w:sz w:val="28"/>
          <w:szCs w:val="28"/>
        </w:rPr>
        <w:t>ом специальных прокуроров проводится</w:t>
      </w:r>
      <w:r w:rsidR="00963251">
        <w:rPr>
          <w:sz w:val="28"/>
          <w:szCs w:val="28"/>
        </w:rPr>
        <w:t xml:space="preserve"> досудебное расследование по факту заведомо незаконного задержания </w:t>
      </w:r>
      <w:proofErr w:type="spellStart"/>
      <w:r w:rsidR="00963251">
        <w:rPr>
          <w:sz w:val="28"/>
          <w:szCs w:val="28"/>
        </w:rPr>
        <w:t>Айтенова</w:t>
      </w:r>
      <w:proofErr w:type="spellEnd"/>
      <w:r w:rsidR="00963251">
        <w:rPr>
          <w:sz w:val="28"/>
          <w:szCs w:val="28"/>
        </w:rPr>
        <w:t xml:space="preserve"> Ж.К. по признакам статьи 414 УК РК.</w:t>
      </w:r>
    </w:p>
    <w:p w:rsidR="005D0397" w:rsidRDefault="0021667E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проводится расследование по факту превышения должностных полномочий, спровоцировавших взяточничество и совершение экономической контрабанды фальсификацию доказательств в ходе ОРМ и досудебного расследования должностными лицами Департамента.</w:t>
      </w:r>
    </w:p>
    <w:p w:rsidR="001173C1" w:rsidRDefault="001173C1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Осуществляя защиту интересов своего брата, я неоднократно обращалась в порядке ст.106 УПК РК в следственный суд, в том числе судьей Исаевой А.И. были рассмотрены отдельные жалобы, по которым принято </w:t>
      </w:r>
      <w:r w:rsidR="00D9019B">
        <w:rPr>
          <w:sz w:val="28"/>
          <w:szCs w:val="28"/>
        </w:rPr>
        <w:t>объективное и законное решение,</w:t>
      </w:r>
      <w:r w:rsidR="00125FAF">
        <w:rPr>
          <w:sz w:val="28"/>
          <w:szCs w:val="28"/>
        </w:rPr>
        <w:t xml:space="preserve"> в том числе «обязать Главного транспортного прокурора РК произвести регистрацию в КУИ обращений адвоката </w:t>
      </w:r>
      <w:proofErr w:type="spellStart"/>
      <w:r w:rsidR="00125FAF">
        <w:rPr>
          <w:sz w:val="28"/>
          <w:szCs w:val="28"/>
        </w:rPr>
        <w:t>Айтеновой</w:t>
      </w:r>
      <w:proofErr w:type="spellEnd"/>
      <w:r w:rsidR="00125FAF">
        <w:rPr>
          <w:sz w:val="28"/>
          <w:szCs w:val="28"/>
        </w:rPr>
        <w:t xml:space="preserve"> К.К. о начале досудеб</w:t>
      </w:r>
      <w:r w:rsidR="00D9019B">
        <w:rPr>
          <w:sz w:val="28"/>
          <w:szCs w:val="28"/>
        </w:rPr>
        <w:t>ного расследования по отдельным</w:t>
      </w:r>
      <w:r w:rsidR="00125FAF">
        <w:rPr>
          <w:sz w:val="28"/>
          <w:szCs w:val="28"/>
        </w:rPr>
        <w:t xml:space="preserve"> фактам».</w:t>
      </w:r>
    </w:p>
    <w:p w:rsidR="0021667E" w:rsidRDefault="0021667E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13 декабря 2018 года постановлением Главного транспортного прокурора РК материалы СОРМ в отношении </w:t>
      </w:r>
      <w:proofErr w:type="spellStart"/>
      <w:r>
        <w:rPr>
          <w:sz w:val="28"/>
          <w:szCs w:val="28"/>
        </w:rPr>
        <w:t>Айтенова</w:t>
      </w:r>
      <w:proofErr w:type="spellEnd"/>
      <w:r>
        <w:rPr>
          <w:sz w:val="28"/>
          <w:szCs w:val="28"/>
        </w:rPr>
        <w:t xml:space="preserve"> Ж.К. признаны незаконными и недопустимыми в качестве доказательства по делу.</w:t>
      </w:r>
    </w:p>
    <w:p w:rsidR="00225DD2" w:rsidRDefault="0021667E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 января 2019 года </w:t>
      </w:r>
      <w:r w:rsidR="00225DD2">
        <w:rPr>
          <w:sz w:val="28"/>
          <w:szCs w:val="28"/>
        </w:rPr>
        <w:t xml:space="preserve">в ходе рассмотрения ходатайства органа досудебного расследования о санкционировании продления срока содержания под стражей в отношении </w:t>
      </w:r>
      <w:proofErr w:type="spellStart"/>
      <w:r w:rsidR="00225DD2">
        <w:rPr>
          <w:sz w:val="28"/>
          <w:szCs w:val="28"/>
        </w:rPr>
        <w:t>Айтенова</w:t>
      </w:r>
      <w:proofErr w:type="spellEnd"/>
      <w:r w:rsidR="00225DD2">
        <w:rPr>
          <w:sz w:val="28"/>
          <w:szCs w:val="28"/>
        </w:rPr>
        <w:t xml:space="preserve"> Ж.К. до 4 месяцев, судья Исаева А.И. проявила высокий профессионализм, </w:t>
      </w:r>
      <w:r w:rsidR="00D9019B">
        <w:rPr>
          <w:sz w:val="28"/>
          <w:szCs w:val="28"/>
        </w:rPr>
        <w:t>объективность</w:t>
      </w:r>
      <w:r w:rsidR="00225DD2">
        <w:rPr>
          <w:sz w:val="28"/>
          <w:szCs w:val="28"/>
        </w:rPr>
        <w:t xml:space="preserve">, проверила обоснованность ходатайства и доводы стороны защиты, истребовала дополнительные материалы. В результате она приняла </w:t>
      </w:r>
      <w:r w:rsidR="00225DD2" w:rsidRPr="00D9019B">
        <w:rPr>
          <w:b/>
          <w:sz w:val="28"/>
          <w:szCs w:val="28"/>
        </w:rPr>
        <w:t>ЗАКОННОЕ</w:t>
      </w:r>
      <w:r w:rsidR="007B5900" w:rsidRPr="00D9019B">
        <w:rPr>
          <w:b/>
          <w:sz w:val="28"/>
          <w:szCs w:val="28"/>
        </w:rPr>
        <w:t xml:space="preserve"> и СПРАВЕДЛИВОЕ</w:t>
      </w:r>
      <w:r w:rsidR="00225DD2" w:rsidRPr="00D9019B">
        <w:rPr>
          <w:b/>
          <w:sz w:val="28"/>
          <w:szCs w:val="28"/>
        </w:rPr>
        <w:t xml:space="preserve"> решение</w:t>
      </w:r>
      <w:r w:rsidR="00225DD2">
        <w:rPr>
          <w:sz w:val="28"/>
          <w:szCs w:val="28"/>
        </w:rPr>
        <w:t xml:space="preserve"> об отказе в санкционировании продления срока ареста и избрала в отношении и подозреваемого меру пресечения «домашний арест». Это было смелое и даже сенсационное решение, </w:t>
      </w:r>
      <w:r w:rsidR="007B5900">
        <w:rPr>
          <w:sz w:val="28"/>
          <w:szCs w:val="28"/>
        </w:rPr>
        <w:t>она</w:t>
      </w:r>
      <w:r w:rsidR="00CF72AF">
        <w:rPr>
          <w:sz w:val="28"/>
          <w:szCs w:val="28"/>
        </w:rPr>
        <w:t xml:space="preserve"> не пошла на поводу у Антикоррупционной слу</w:t>
      </w:r>
      <w:r w:rsidR="007B5900">
        <w:rPr>
          <w:sz w:val="28"/>
          <w:szCs w:val="28"/>
        </w:rPr>
        <w:t xml:space="preserve">жбы, которые использовали все возможные рычаги, в том числе и </w:t>
      </w:r>
      <w:r w:rsidR="00D9019B">
        <w:rPr>
          <w:sz w:val="28"/>
          <w:szCs w:val="28"/>
        </w:rPr>
        <w:t>«давления» на руководство суда.</w:t>
      </w:r>
      <w:r w:rsidR="00D9019B">
        <w:rPr>
          <w:sz w:val="28"/>
          <w:szCs w:val="28"/>
        </w:rPr>
        <w:br/>
      </w:r>
      <w:r w:rsidR="00225DD2">
        <w:rPr>
          <w:sz w:val="28"/>
          <w:szCs w:val="28"/>
        </w:rPr>
        <w:t>Исаева</w:t>
      </w:r>
      <w:r w:rsidR="007B5900">
        <w:rPr>
          <w:sz w:val="28"/>
          <w:szCs w:val="28"/>
        </w:rPr>
        <w:t xml:space="preserve"> А.И.</w:t>
      </w:r>
      <w:r w:rsidR="00225DD2">
        <w:rPr>
          <w:sz w:val="28"/>
          <w:szCs w:val="28"/>
        </w:rPr>
        <w:t xml:space="preserve"> подтвердила мнение</w:t>
      </w:r>
      <w:r w:rsidR="00916981">
        <w:rPr>
          <w:sz w:val="28"/>
          <w:szCs w:val="28"/>
        </w:rPr>
        <w:t>,</w:t>
      </w:r>
      <w:r w:rsidR="00225DD2">
        <w:rPr>
          <w:sz w:val="28"/>
          <w:szCs w:val="28"/>
        </w:rPr>
        <w:t xml:space="preserve"> </w:t>
      </w:r>
      <w:r w:rsidR="007B5900">
        <w:rPr>
          <w:sz w:val="28"/>
          <w:szCs w:val="28"/>
        </w:rPr>
        <w:t>что она одна из немногих судей, работающих только в соответствии с требованиями Закона и подчиняется только Закону.</w:t>
      </w:r>
      <w:r w:rsidR="00125FAF">
        <w:rPr>
          <w:sz w:val="28"/>
          <w:szCs w:val="28"/>
        </w:rPr>
        <w:t xml:space="preserve"> Принятые ею решения поддерживают веру простых граждан в справедливость</w:t>
      </w:r>
      <w:r w:rsidR="00916981">
        <w:rPr>
          <w:sz w:val="28"/>
          <w:szCs w:val="28"/>
        </w:rPr>
        <w:t>.</w:t>
      </w:r>
    </w:p>
    <w:p w:rsidR="007B5900" w:rsidRDefault="007B5900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уголовное дело в отношении </w:t>
      </w:r>
      <w:proofErr w:type="spellStart"/>
      <w:r>
        <w:rPr>
          <w:sz w:val="28"/>
          <w:szCs w:val="28"/>
        </w:rPr>
        <w:t>Айтенова</w:t>
      </w:r>
      <w:proofErr w:type="spellEnd"/>
      <w:r>
        <w:rPr>
          <w:sz w:val="28"/>
          <w:szCs w:val="28"/>
        </w:rPr>
        <w:t xml:space="preserve"> Ж.К. прекращено в полном </w:t>
      </w:r>
      <w:r w:rsidR="00D9019B">
        <w:rPr>
          <w:sz w:val="28"/>
          <w:szCs w:val="28"/>
        </w:rPr>
        <w:t>объёме</w:t>
      </w:r>
      <w:r>
        <w:rPr>
          <w:sz w:val="28"/>
          <w:szCs w:val="28"/>
        </w:rPr>
        <w:t xml:space="preserve"> в связи с отсутствием в его действиях состава уголовного правонарушения, мера пресечения отменена.</w:t>
      </w:r>
    </w:p>
    <w:p w:rsidR="007B5900" w:rsidRDefault="007B5900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3C1">
        <w:rPr>
          <w:sz w:val="28"/>
          <w:szCs w:val="28"/>
        </w:rPr>
        <w:t xml:space="preserve">Выражаю огромную благодарность от имени нашей семьи, 80 летней матери </w:t>
      </w:r>
      <w:proofErr w:type="spellStart"/>
      <w:r w:rsidR="001173C1">
        <w:rPr>
          <w:sz w:val="28"/>
          <w:szCs w:val="28"/>
        </w:rPr>
        <w:t>Зукен</w:t>
      </w:r>
      <w:proofErr w:type="spellEnd"/>
      <w:r w:rsidR="001173C1">
        <w:rPr>
          <w:sz w:val="28"/>
          <w:szCs w:val="28"/>
        </w:rPr>
        <w:t xml:space="preserve"> </w:t>
      </w:r>
      <w:proofErr w:type="spellStart"/>
      <w:r w:rsidR="001173C1">
        <w:rPr>
          <w:sz w:val="28"/>
          <w:szCs w:val="28"/>
        </w:rPr>
        <w:t>Шахмановны</w:t>
      </w:r>
      <w:proofErr w:type="spellEnd"/>
      <w:r w:rsidR="00D9019B">
        <w:rPr>
          <w:sz w:val="28"/>
          <w:szCs w:val="28"/>
        </w:rPr>
        <w:t xml:space="preserve"> –</w:t>
      </w:r>
      <w:r w:rsidR="00125FAF">
        <w:rPr>
          <w:sz w:val="28"/>
          <w:szCs w:val="28"/>
        </w:rPr>
        <w:t xml:space="preserve"> </w:t>
      </w:r>
      <w:r w:rsidR="00D9019B">
        <w:rPr>
          <w:sz w:val="28"/>
          <w:szCs w:val="28"/>
        </w:rPr>
        <w:t>С</w:t>
      </w:r>
      <w:r w:rsidR="00125FAF">
        <w:rPr>
          <w:sz w:val="28"/>
          <w:szCs w:val="28"/>
        </w:rPr>
        <w:t>удье специализированного межрайонного следственного суда по г. А</w:t>
      </w:r>
      <w:r w:rsidR="00D9019B">
        <w:rPr>
          <w:sz w:val="28"/>
          <w:szCs w:val="28"/>
        </w:rPr>
        <w:t>с</w:t>
      </w:r>
      <w:r w:rsidR="00125FAF">
        <w:rPr>
          <w:sz w:val="28"/>
          <w:szCs w:val="28"/>
        </w:rPr>
        <w:t>тане</w:t>
      </w:r>
      <w:r w:rsidR="001173C1" w:rsidRPr="00125FAF">
        <w:rPr>
          <w:b/>
          <w:sz w:val="28"/>
          <w:szCs w:val="28"/>
        </w:rPr>
        <w:t xml:space="preserve"> Исаевой </w:t>
      </w:r>
      <w:proofErr w:type="spellStart"/>
      <w:r w:rsidR="001173C1" w:rsidRPr="00125FAF">
        <w:rPr>
          <w:b/>
          <w:sz w:val="28"/>
          <w:szCs w:val="28"/>
        </w:rPr>
        <w:t>Акмарал</w:t>
      </w:r>
      <w:proofErr w:type="spellEnd"/>
      <w:r w:rsidR="001173C1" w:rsidRPr="00125FAF">
        <w:rPr>
          <w:b/>
          <w:sz w:val="28"/>
          <w:szCs w:val="28"/>
        </w:rPr>
        <w:t xml:space="preserve"> </w:t>
      </w:r>
      <w:proofErr w:type="spellStart"/>
      <w:r w:rsidR="001173C1" w:rsidRPr="00125FAF">
        <w:rPr>
          <w:b/>
          <w:sz w:val="28"/>
          <w:szCs w:val="28"/>
        </w:rPr>
        <w:t>Имангалиевне</w:t>
      </w:r>
      <w:proofErr w:type="spellEnd"/>
      <w:r w:rsidR="001173C1" w:rsidRPr="00125FAF">
        <w:rPr>
          <w:b/>
          <w:sz w:val="28"/>
          <w:szCs w:val="28"/>
        </w:rPr>
        <w:t xml:space="preserve"> </w:t>
      </w:r>
      <w:r w:rsidR="001173C1">
        <w:rPr>
          <w:sz w:val="28"/>
          <w:szCs w:val="28"/>
        </w:rPr>
        <w:t>за ее беззаветный труд, профессионализм и принципиальность и прошу поощрить ее Вашими правами.</w:t>
      </w:r>
      <w:r w:rsidR="00CF72AF">
        <w:rPr>
          <w:sz w:val="28"/>
          <w:szCs w:val="28"/>
        </w:rPr>
        <w:t xml:space="preserve">   </w:t>
      </w:r>
    </w:p>
    <w:p w:rsidR="00125FAF" w:rsidRDefault="00125FAF" w:rsidP="00963251">
      <w:pPr>
        <w:jc w:val="both"/>
        <w:rPr>
          <w:sz w:val="28"/>
          <w:szCs w:val="28"/>
        </w:rPr>
      </w:pPr>
    </w:p>
    <w:p w:rsidR="00125FAF" w:rsidRDefault="00125FAF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уважением </w:t>
      </w:r>
      <w:r w:rsidR="00D9019B">
        <w:rPr>
          <w:sz w:val="28"/>
          <w:szCs w:val="28"/>
        </w:rPr>
        <w:tab/>
      </w:r>
      <w:r w:rsidR="00D9019B">
        <w:rPr>
          <w:sz w:val="28"/>
          <w:szCs w:val="28"/>
        </w:rPr>
        <w:tab/>
      </w:r>
      <w:r w:rsidR="00D9019B">
        <w:rPr>
          <w:sz w:val="28"/>
          <w:szCs w:val="28"/>
        </w:rPr>
        <w:tab/>
      </w:r>
      <w:r w:rsidR="00D9019B">
        <w:rPr>
          <w:sz w:val="28"/>
          <w:szCs w:val="28"/>
        </w:rPr>
        <w:tab/>
      </w:r>
      <w:r w:rsidR="00D9019B">
        <w:rPr>
          <w:sz w:val="28"/>
          <w:szCs w:val="28"/>
        </w:rPr>
        <w:tab/>
      </w:r>
      <w:r w:rsidR="00D9019B">
        <w:rPr>
          <w:sz w:val="28"/>
          <w:szCs w:val="28"/>
        </w:rPr>
        <w:tab/>
      </w:r>
      <w:r w:rsidR="00D9019B">
        <w:rPr>
          <w:sz w:val="28"/>
          <w:szCs w:val="28"/>
        </w:rPr>
        <w:tab/>
      </w:r>
      <w:proofErr w:type="spellStart"/>
      <w:r w:rsidR="00D9019B">
        <w:rPr>
          <w:sz w:val="28"/>
          <w:szCs w:val="28"/>
        </w:rPr>
        <w:t>Айтенова</w:t>
      </w:r>
      <w:proofErr w:type="spellEnd"/>
      <w:r w:rsidR="00D9019B">
        <w:rPr>
          <w:sz w:val="28"/>
          <w:szCs w:val="28"/>
        </w:rPr>
        <w:t xml:space="preserve"> К.К.</w:t>
      </w:r>
    </w:p>
    <w:p w:rsidR="0021667E" w:rsidRPr="000863B7" w:rsidRDefault="00225DD2" w:rsidP="00963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67E">
        <w:rPr>
          <w:sz w:val="28"/>
          <w:szCs w:val="28"/>
        </w:rPr>
        <w:t xml:space="preserve"> </w:t>
      </w:r>
    </w:p>
    <w:sectPr w:rsidR="0021667E" w:rsidRPr="000863B7" w:rsidSect="00D9019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09" w:rsidRDefault="009D1A09" w:rsidP="00D9019B">
      <w:pPr>
        <w:spacing w:after="0" w:line="240" w:lineRule="auto"/>
      </w:pPr>
      <w:r>
        <w:separator/>
      </w:r>
    </w:p>
  </w:endnote>
  <w:endnote w:type="continuationSeparator" w:id="0">
    <w:p w:rsidR="009D1A09" w:rsidRDefault="009D1A09" w:rsidP="00D9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09" w:rsidRDefault="009D1A09" w:rsidP="00D9019B">
      <w:pPr>
        <w:spacing w:after="0" w:line="240" w:lineRule="auto"/>
      </w:pPr>
      <w:r>
        <w:separator/>
      </w:r>
    </w:p>
  </w:footnote>
  <w:footnote w:type="continuationSeparator" w:id="0">
    <w:p w:rsidR="009D1A09" w:rsidRDefault="009D1A09" w:rsidP="00D9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761709"/>
      <w:docPartObj>
        <w:docPartGallery w:val="Page Numbers (Top of Page)"/>
        <w:docPartUnique/>
      </w:docPartObj>
    </w:sdtPr>
    <w:sdtEndPr/>
    <w:sdtContent>
      <w:p w:rsidR="00D9019B" w:rsidRDefault="00D901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B23">
          <w:rPr>
            <w:noProof/>
          </w:rPr>
          <w:t>2</w:t>
        </w:r>
        <w:r>
          <w:fldChar w:fldCharType="end"/>
        </w:r>
      </w:p>
    </w:sdtContent>
  </w:sdt>
  <w:p w:rsidR="00D9019B" w:rsidRDefault="00D90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90"/>
    <w:rsid w:val="000863B7"/>
    <w:rsid w:val="001173C1"/>
    <w:rsid w:val="00125FAF"/>
    <w:rsid w:val="001F0B2E"/>
    <w:rsid w:val="0021667E"/>
    <w:rsid w:val="00225DD2"/>
    <w:rsid w:val="002733E7"/>
    <w:rsid w:val="005D0397"/>
    <w:rsid w:val="007B5900"/>
    <w:rsid w:val="00916981"/>
    <w:rsid w:val="00937401"/>
    <w:rsid w:val="00963251"/>
    <w:rsid w:val="009D1A09"/>
    <w:rsid w:val="00A30B23"/>
    <w:rsid w:val="00CB5890"/>
    <w:rsid w:val="00CF72AF"/>
    <w:rsid w:val="00D9019B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B"/>
  </w:style>
  <w:style w:type="paragraph" w:styleId="a5">
    <w:name w:val="footer"/>
    <w:basedOn w:val="a"/>
    <w:link w:val="a6"/>
    <w:uiPriority w:val="99"/>
    <w:unhideWhenUsed/>
    <w:rsid w:val="00D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B"/>
  </w:style>
  <w:style w:type="paragraph" w:styleId="a5">
    <w:name w:val="footer"/>
    <w:basedOn w:val="a"/>
    <w:link w:val="a6"/>
    <w:uiPriority w:val="99"/>
    <w:unhideWhenUsed/>
    <w:rsid w:val="00D9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КАБДУАЛИЕВА ЕНИЛИК МАРАТОВНА</cp:lastModifiedBy>
  <cp:revision>2</cp:revision>
  <dcterms:created xsi:type="dcterms:W3CDTF">2019-05-27T03:29:00Z</dcterms:created>
  <dcterms:modified xsi:type="dcterms:W3CDTF">2019-05-27T03:29:00Z</dcterms:modified>
</cp:coreProperties>
</file>